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0"/>
        <w:gridCol w:w="5528"/>
      </w:tblGrid>
      <w:tr w:rsidR="00056467" w:rsidRPr="00056467" w14:paraId="0A97FDD7" w14:textId="77777777" w:rsidTr="00A93169">
        <w:trPr>
          <w:trHeight w:val="480"/>
        </w:trPr>
        <w:tc>
          <w:tcPr>
            <w:tcW w:w="18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B0F1A" w14:textId="77777777" w:rsidR="00056467" w:rsidRPr="00056467" w:rsidRDefault="00056467" w:rsidP="00056467">
            <w:pPr>
              <w:widowControl/>
              <w:spacing w:after="100" w:afterAutospacing="1"/>
              <w:jc w:val="left"/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</w:pPr>
            <w:r w:rsidRPr="00056467">
              <w:rPr>
                <w:rFonts w:ascii="宋体" w:eastAsia="宋体" w:hAnsi="宋体" w:cs="宋体" w:hint="eastAsia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院系</w:t>
            </w:r>
            <w:r w:rsidRPr="00056467">
              <w:rPr>
                <w:rFonts w:ascii="&amp;quot" w:eastAsia="宋体" w:hAnsi="&amp;quot" w:cs="宋体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/</w:t>
            </w:r>
            <w:r w:rsidRPr="00056467">
              <w:rPr>
                <w:rFonts w:ascii="宋体" w:eastAsia="宋体" w:hAnsi="宋体" w:cs="宋体" w:hint="eastAsia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所</w:t>
            </w:r>
            <w:r w:rsidRPr="00056467">
              <w:rPr>
                <w:rFonts w:ascii="&amp;quot" w:eastAsia="宋体" w:hAnsi="&amp;quot" w:cs="宋体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/</w:t>
            </w:r>
            <w:r w:rsidRPr="00056467">
              <w:rPr>
                <w:rFonts w:ascii="宋体" w:eastAsia="宋体" w:hAnsi="宋体" w:cs="宋体" w:hint="eastAsia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中心</w:t>
            </w:r>
            <w:r w:rsidRPr="00056467"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（</w:t>
            </w:r>
            <w:r w:rsidRPr="00056467">
              <w:rPr>
                <w:rFonts w:ascii="&amp;quot" w:eastAsia="宋体" w:hAnsi="&amp;quot" w:cs="宋体"/>
                <w:color w:val="212529"/>
                <w:spacing w:val="14"/>
                <w:kern w:val="0"/>
                <w:sz w:val="24"/>
                <w:szCs w:val="24"/>
              </w:rPr>
              <w:t>School</w:t>
            </w:r>
            <w:r w:rsidRPr="00056467"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）</w:t>
            </w:r>
          </w:p>
        </w:tc>
        <w:tc>
          <w:tcPr>
            <w:tcW w:w="3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F3A9A" w14:textId="48F4EA4E" w:rsidR="00056467" w:rsidRPr="00C41D92" w:rsidRDefault="00C41D92" w:rsidP="00C41D92">
            <w:pPr>
              <w:widowControl/>
              <w:spacing w:after="100" w:afterAutospacing="1"/>
              <w:jc w:val="left"/>
              <w:rPr>
                <w:rFonts w:ascii="宋体" w:eastAsia="宋体" w:hAnsi="宋体" w:cs="宋体"/>
                <w:color w:val="212529"/>
                <w:spacing w:val="14"/>
                <w:kern w:val="0"/>
                <w:szCs w:val="21"/>
              </w:rPr>
            </w:pPr>
            <w:r w:rsidRPr="00C41D92">
              <w:rPr>
                <w:rFonts w:ascii="宋体" w:eastAsia="宋体" w:hAnsi="宋体" w:cs="宋体" w:hint="eastAsia"/>
                <w:bCs/>
                <w:color w:val="212529"/>
                <w:spacing w:val="14"/>
                <w:kern w:val="0"/>
                <w:szCs w:val="21"/>
              </w:rPr>
              <w:t>国际关系学院</w:t>
            </w:r>
          </w:p>
        </w:tc>
      </w:tr>
      <w:tr w:rsidR="00056467" w:rsidRPr="00056467" w14:paraId="33E51D41" w14:textId="77777777" w:rsidTr="00A93169">
        <w:trPr>
          <w:trHeight w:val="470"/>
        </w:trPr>
        <w:tc>
          <w:tcPr>
            <w:tcW w:w="18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1D70F" w14:textId="77777777" w:rsidR="00056467" w:rsidRPr="00056467" w:rsidRDefault="00056467" w:rsidP="00056467">
            <w:pPr>
              <w:widowControl/>
              <w:spacing w:after="100" w:afterAutospacing="1"/>
              <w:jc w:val="left"/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</w:pPr>
            <w:r w:rsidRPr="00056467">
              <w:rPr>
                <w:rFonts w:ascii="宋体" w:eastAsia="宋体" w:hAnsi="宋体" w:cs="宋体" w:hint="eastAsia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合作导师</w:t>
            </w:r>
            <w:r w:rsidRPr="00056467"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（</w:t>
            </w:r>
            <w:r w:rsidRPr="00056467">
              <w:rPr>
                <w:rFonts w:ascii="&amp;quot" w:eastAsia="宋体" w:hAnsi="&amp;quot" w:cs="宋体"/>
                <w:color w:val="212529"/>
                <w:spacing w:val="14"/>
                <w:kern w:val="0"/>
                <w:sz w:val="24"/>
                <w:szCs w:val="24"/>
              </w:rPr>
              <w:t>Mentor</w:t>
            </w:r>
            <w:r w:rsidRPr="00056467"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）</w:t>
            </w:r>
          </w:p>
        </w:tc>
        <w:tc>
          <w:tcPr>
            <w:tcW w:w="3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40588" w14:textId="01856EFA" w:rsidR="00056467" w:rsidRPr="00C41D92" w:rsidRDefault="00C41D92" w:rsidP="00056467">
            <w:pPr>
              <w:widowControl/>
              <w:spacing w:after="100" w:afterAutospacing="1"/>
              <w:jc w:val="left"/>
              <w:rPr>
                <w:rFonts w:ascii="宋体" w:eastAsia="宋体" w:hAnsi="宋体" w:cs="宋体"/>
                <w:color w:val="212529"/>
                <w:spacing w:val="14"/>
                <w:kern w:val="0"/>
                <w:szCs w:val="21"/>
              </w:rPr>
            </w:pPr>
            <w:r w:rsidRPr="00C41D92">
              <w:rPr>
                <w:rFonts w:ascii="宋体" w:eastAsia="宋体" w:hAnsi="宋体" w:cs="宋体" w:hint="eastAsia"/>
                <w:color w:val="212529"/>
                <w:spacing w:val="14"/>
                <w:kern w:val="0"/>
                <w:szCs w:val="21"/>
              </w:rPr>
              <w:t>王栋</w:t>
            </w:r>
          </w:p>
        </w:tc>
      </w:tr>
      <w:tr w:rsidR="00056467" w:rsidRPr="00056467" w14:paraId="1CDE000B" w14:textId="77777777" w:rsidTr="00A93169">
        <w:trPr>
          <w:trHeight w:val="750"/>
        </w:trPr>
        <w:tc>
          <w:tcPr>
            <w:tcW w:w="18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02159" w14:textId="77777777" w:rsidR="00056467" w:rsidRPr="00056467" w:rsidRDefault="00056467" w:rsidP="00056467">
            <w:pPr>
              <w:widowControl/>
              <w:spacing w:after="100" w:afterAutospacing="1"/>
              <w:jc w:val="left"/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</w:pPr>
            <w:r w:rsidRPr="00056467">
              <w:rPr>
                <w:rFonts w:ascii="宋体" w:eastAsia="宋体" w:hAnsi="宋体" w:cs="宋体" w:hint="eastAsia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研究专业</w:t>
            </w:r>
            <w:r w:rsidRPr="00056467">
              <w:rPr>
                <w:rFonts w:ascii="&amp;quot" w:eastAsia="宋体" w:hAnsi="&amp;quot" w:cs="宋体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/</w:t>
            </w:r>
            <w:r w:rsidRPr="00056467">
              <w:rPr>
                <w:rFonts w:ascii="宋体" w:eastAsia="宋体" w:hAnsi="宋体" w:cs="宋体" w:hint="eastAsia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方向</w:t>
            </w:r>
            <w:r w:rsidRPr="00056467"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（</w:t>
            </w:r>
            <w:r w:rsidRPr="00056467">
              <w:rPr>
                <w:rFonts w:ascii="&amp;quot" w:eastAsia="宋体" w:hAnsi="&amp;quot" w:cs="宋体"/>
                <w:color w:val="212529"/>
                <w:spacing w:val="14"/>
                <w:kern w:val="0"/>
                <w:sz w:val="24"/>
                <w:szCs w:val="24"/>
              </w:rPr>
              <w:t>Department/Area</w:t>
            </w:r>
            <w:r w:rsidRPr="00056467"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）</w:t>
            </w:r>
          </w:p>
        </w:tc>
        <w:tc>
          <w:tcPr>
            <w:tcW w:w="3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CA2CB" w14:textId="0E818854" w:rsidR="00056467" w:rsidRPr="00C41D92" w:rsidRDefault="00C41D92" w:rsidP="00056467">
            <w:pPr>
              <w:widowControl/>
              <w:spacing w:after="100" w:afterAutospacing="1"/>
              <w:jc w:val="left"/>
              <w:rPr>
                <w:rFonts w:ascii="宋体" w:eastAsia="宋体" w:hAnsi="宋体" w:cs="宋体"/>
                <w:color w:val="212529"/>
                <w:spacing w:val="14"/>
                <w:kern w:val="0"/>
                <w:szCs w:val="21"/>
              </w:rPr>
            </w:pPr>
            <w:r w:rsidRPr="00C41D92">
              <w:rPr>
                <w:rFonts w:ascii="宋体" w:eastAsia="宋体" w:hAnsi="宋体" w:hint="eastAsia"/>
                <w:szCs w:val="21"/>
              </w:rPr>
              <w:t>国际关系（包括中美关系、中国外交、全球治理等）</w:t>
            </w:r>
          </w:p>
        </w:tc>
      </w:tr>
      <w:tr w:rsidR="00056467" w:rsidRPr="00056467" w14:paraId="1353242B" w14:textId="77777777" w:rsidTr="00A93169">
        <w:tc>
          <w:tcPr>
            <w:tcW w:w="18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4659D" w14:textId="77777777" w:rsidR="00056467" w:rsidRPr="00056467" w:rsidRDefault="00056467" w:rsidP="00056467">
            <w:pPr>
              <w:widowControl/>
              <w:spacing w:after="100" w:afterAutospacing="1"/>
              <w:jc w:val="left"/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</w:pPr>
            <w:r w:rsidRPr="00056467">
              <w:rPr>
                <w:rFonts w:ascii="宋体" w:eastAsia="宋体" w:hAnsi="宋体" w:cs="宋体" w:hint="eastAsia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年薪标准</w:t>
            </w:r>
            <w:r w:rsidRPr="00056467"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（</w:t>
            </w:r>
            <w:r w:rsidRPr="00056467">
              <w:rPr>
                <w:rFonts w:ascii="&amp;quot" w:eastAsia="宋体" w:hAnsi="&amp;quot" w:cs="宋体"/>
                <w:color w:val="212529"/>
                <w:spacing w:val="14"/>
                <w:kern w:val="0"/>
                <w:sz w:val="24"/>
                <w:szCs w:val="24"/>
              </w:rPr>
              <w:t>Annual Salary</w:t>
            </w:r>
            <w:r w:rsidRPr="00056467"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）</w:t>
            </w:r>
          </w:p>
        </w:tc>
        <w:tc>
          <w:tcPr>
            <w:tcW w:w="3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AF3AE" w14:textId="4CF85A9F" w:rsidR="00056467" w:rsidRPr="00C41D92" w:rsidRDefault="00C41D92" w:rsidP="00056467">
            <w:pPr>
              <w:widowControl/>
              <w:spacing w:after="100" w:afterAutospacing="1"/>
              <w:jc w:val="left"/>
              <w:rPr>
                <w:rFonts w:ascii="宋体" w:eastAsia="宋体" w:hAnsi="宋体" w:cs="宋体"/>
                <w:color w:val="212529"/>
                <w:spacing w:val="14"/>
                <w:kern w:val="0"/>
                <w:szCs w:val="21"/>
              </w:rPr>
            </w:pPr>
            <w:r w:rsidRPr="00C41D92">
              <w:rPr>
                <w:rFonts w:ascii="宋体" w:eastAsia="宋体" w:hAnsi="宋体" w:hint="eastAsia"/>
                <w:color w:val="000000"/>
                <w:szCs w:val="21"/>
                <w:shd w:val="clear" w:color="auto" w:fill="FFFFFF"/>
              </w:rPr>
              <w:t>按北京大学博士后相关标准</w:t>
            </w:r>
          </w:p>
        </w:tc>
      </w:tr>
      <w:tr w:rsidR="00056467" w:rsidRPr="00056467" w14:paraId="7EFBFCF0" w14:textId="77777777" w:rsidTr="00A93169">
        <w:trPr>
          <w:trHeight w:val="1020"/>
        </w:trPr>
        <w:tc>
          <w:tcPr>
            <w:tcW w:w="18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F43CF" w14:textId="77777777" w:rsidR="00056467" w:rsidRPr="00056467" w:rsidRDefault="00056467" w:rsidP="00056467">
            <w:pPr>
              <w:widowControl/>
              <w:spacing w:after="100" w:afterAutospacing="1"/>
              <w:jc w:val="left"/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</w:pPr>
            <w:r w:rsidRPr="00056467">
              <w:rPr>
                <w:rFonts w:ascii="宋体" w:eastAsia="宋体" w:hAnsi="宋体" w:cs="宋体" w:hint="eastAsia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职位描述</w:t>
            </w:r>
            <w:r w:rsidRPr="00056467"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（</w:t>
            </w:r>
            <w:r w:rsidRPr="00056467">
              <w:rPr>
                <w:rFonts w:ascii="&amp;quot" w:eastAsia="宋体" w:hAnsi="&amp;quot" w:cs="宋体"/>
                <w:color w:val="212529"/>
                <w:spacing w:val="14"/>
                <w:kern w:val="0"/>
                <w:sz w:val="24"/>
                <w:szCs w:val="24"/>
              </w:rPr>
              <w:t>Position Description</w:t>
            </w:r>
            <w:r w:rsidRPr="00056467"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）</w:t>
            </w:r>
          </w:p>
        </w:tc>
        <w:tc>
          <w:tcPr>
            <w:tcW w:w="3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95343" w14:textId="0F4373AC" w:rsidR="00056467" w:rsidRPr="00C41D92" w:rsidRDefault="00C41D92" w:rsidP="00056467">
            <w:pPr>
              <w:widowControl/>
              <w:spacing w:after="100" w:afterAutospacing="1"/>
              <w:jc w:val="left"/>
              <w:rPr>
                <w:rFonts w:ascii="宋体" w:eastAsia="宋体" w:hAnsi="宋体" w:cs="宋体"/>
                <w:color w:val="212529"/>
                <w:spacing w:val="14"/>
                <w:kern w:val="0"/>
                <w:szCs w:val="21"/>
              </w:rPr>
            </w:pPr>
            <w:r w:rsidRPr="00C41D92">
              <w:rPr>
                <w:rFonts w:ascii="宋体" w:eastAsia="宋体" w:hAnsi="宋体" w:cs="宋体" w:hint="eastAsia"/>
                <w:color w:val="212529"/>
                <w:spacing w:val="14"/>
                <w:kern w:val="0"/>
                <w:szCs w:val="21"/>
              </w:rPr>
              <w:t>根据合作导师要求，协助完成相关学术工作。工作内容包括独立的课题研究、智库咨询、会议组织、项目设计、学术网络建设等。其他要求参照北京大学博士后管理规定。</w:t>
            </w:r>
          </w:p>
        </w:tc>
      </w:tr>
      <w:tr w:rsidR="00056467" w:rsidRPr="00056467" w14:paraId="10468560" w14:textId="77777777" w:rsidTr="00A93169">
        <w:trPr>
          <w:trHeight w:val="1830"/>
        </w:trPr>
        <w:tc>
          <w:tcPr>
            <w:tcW w:w="18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38DF5" w14:textId="77777777" w:rsidR="00056467" w:rsidRPr="00056467" w:rsidRDefault="00056467" w:rsidP="00056467">
            <w:pPr>
              <w:widowControl/>
              <w:spacing w:after="100" w:afterAutospacing="1"/>
              <w:jc w:val="left"/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</w:pPr>
            <w:r w:rsidRPr="00056467">
              <w:rPr>
                <w:rFonts w:ascii="宋体" w:eastAsia="宋体" w:hAnsi="宋体" w:cs="宋体" w:hint="eastAsia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候选人基本条件</w:t>
            </w:r>
            <w:r w:rsidRPr="00056467"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（</w:t>
            </w:r>
            <w:r w:rsidRPr="00056467">
              <w:rPr>
                <w:rFonts w:ascii="&amp;quot" w:eastAsia="宋体" w:hAnsi="&amp;quot" w:cs="宋体"/>
                <w:color w:val="212529"/>
                <w:spacing w:val="14"/>
                <w:kern w:val="0"/>
                <w:sz w:val="24"/>
                <w:szCs w:val="24"/>
              </w:rPr>
              <w:t>Basic Qualifications</w:t>
            </w:r>
            <w:r w:rsidRPr="00056467"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）</w:t>
            </w:r>
          </w:p>
        </w:tc>
        <w:tc>
          <w:tcPr>
            <w:tcW w:w="3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CCEC2" w14:textId="77777777" w:rsidR="00C41D92" w:rsidRPr="00C41D92" w:rsidRDefault="00C41D92" w:rsidP="00C41D92">
            <w:pPr>
              <w:pStyle w:val="a7"/>
              <w:numPr>
                <w:ilvl w:val="0"/>
                <w:numId w:val="1"/>
              </w:numPr>
              <w:shd w:val="clear" w:color="auto" w:fill="FFFFFF"/>
              <w:spacing w:line="315" w:lineRule="atLeast"/>
              <w:textAlignment w:val="baseline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C41D92"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国内外著名大学博士学位获得者，年龄</w:t>
            </w:r>
            <w:r w:rsidRPr="00C41D92">
              <w:rPr>
                <w:color w:val="000000"/>
                <w:sz w:val="21"/>
                <w:szCs w:val="21"/>
                <w:shd w:val="clear" w:color="auto" w:fill="FFFFFF"/>
              </w:rPr>
              <w:t>35</w:t>
            </w:r>
            <w:r w:rsidRPr="00C41D92"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岁以下，毕业</w:t>
            </w:r>
            <w:r w:rsidRPr="00C41D92">
              <w:rPr>
                <w:color w:val="000000"/>
                <w:sz w:val="21"/>
                <w:szCs w:val="21"/>
                <w:shd w:val="clear" w:color="auto" w:fill="FFFFFF"/>
              </w:rPr>
              <w:t>3</w:t>
            </w:r>
            <w:r w:rsidRPr="00C41D92"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年以内；</w:t>
            </w:r>
          </w:p>
          <w:p w14:paraId="24F49FA0" w14:textId="77777777" w:rsidR="00C41D92" w:rsidRPr="00C41D92" w:rsidRDefault="00C41D92" w:rsidP="00C41D92">
            <w:pPr>
              <w:pStyle w:val="a7"/>
              <w:numPr>
                <w:ilvl w:val="0"/>
                <w:numId w:val="1"/>
              </w:numPr>
              <w:shd w:val="clear" w:color="auto" w:fill="FFFFFF"/>
              <w:spacing w:line="315" w:lineRule="atLeast"/>
              <w:textAlignment w:val="baseline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C41D92"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拥护中国共产党的领导，具有正确的政治方向，热爱祖国，愿为社会主义现代化建设服务，遵守法律、法规和学校的规章制度，品行端正，身体健康；</w:t>
            </w:r>
          </w:p>
          <w:p w14:paraId="0216DF98" w14:textId="77777777" w:rsidR="00C41D92" w:rsidRDefault="00C41D92" w:rsidP="00C41D92">
            <w:pPr>
              <w:pStyle w:val="a7"/>
              <w:numPr>
                <w:ilvl w:val="0"/>
                <w:numId w:val="1"/>
              </w:numPr>
              <w:shd w:val="clear" w:color="auto" w:fill="FFFFFF"/>
              <w:spacing w:line="315" w:lineRule="atLeast"/>
              <w:textAlignment w:val="baseline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C41D92"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能够保证在</w:t>
            </w:r>
            <w:proofErr w:type="gramStart"/>
            <w:r w:rsidRPr="00C41D92"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站期间</w:t>
            </w:r>
            <w:proofErr w:type="gramEnd"/>
            <w:r w:rsidRPr="00C41D92"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全职从事博士后研究工作；</w:t>
            </w:r>
          </w:p>
          <w:p w14:paraId="15F91926" w14:textId="73A7A94D" w:rsidR="00056467" w:rsidRPr="00C41D92" w:rsidRDefault="00C41D92" w:rsidP="00C41D92">
            <w:pPr>
              <w:pStyle w:val="a7"/>
              <w:numPr>
                <w:ilvl w:val="0"/>
                <w:numId w:val="1"/>
              </w:numPr>
              <w:shd w:val="clear" w:color="auto" w:fill="FFFFFF"/>
              <w:spacing w:line="315" w:lineRule="atLeast"/>
              <w:textAlignment w:val="baseline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C41D92"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进站研究计划需与合作导师的科研课题或者研究专长相关。</w:t>
            </w:r>
          </w:p>
        </w:tc>
      </w:tr>
      <w:tr w:rsidR="00056467" w:rsidRPr="00056467" w14:paraId="488C3D17" w14:textId="77777777" w:rsidTr="00A93169">
        <w:tc>
          <w:tcPr>
            <w:tcW w:w="18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75AAF" w14:textId="77777777" w:rsidR="00056467" w:rsidRPr="00056467" w:rsidRDefault="00056467" w:rsidP="00056467">
            <w:pPr>
              <w:widowControl/>
              <w:spacing w:after="100" w:afterAutospacing="1"/>
              <w:jc w:val="left"/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</w:pPr>
            <w:r w:rsidRPr="00056467">
              <w:rPr>
                <w:rFonts w:ascii="宋体" w:eastAsia="宋体" w:hAnsi="宋体" w:cs="宋体" w:hint="eastAsia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候选人附加条件</w:t>
            </w:r>
            <w:r w:rsidRPr="00056467">
              <w:rPr>
                <w:rFonts w:ascii="&amp;quot" w:eastAsia="宋体" w:hAnsi="&amp;quot" w:cs="宋体"/>
                <w:color w:val="212529"/>
                <w:spacing w:val="14"/>
                <w:kern w:val="0"/>
                <w:sz w:val="24"/>
                <w:szCs w:val="24"/>
              </w:rPr>
              <w:t>(Additional Qualifications)</w:t>
            </w:r>
          </w:p>
        </w:tc>
        <w:tc>
          <w:tcPr>
            <w:tcW w:w="3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2ED7D" w14:textId="7FA52C8F" w:rsidR="00C41D92" w:rsidRDefault="00C41D92" w:rsidP="00C41D92">
            <w:pPr>
              <w:pStyle w:val="a7"/>
              <w:numPr>
                <w:ilvl w:val="0"/>
                <w:numId w:val="2"/>
              </w:numPr>
              <w:shd w:val="clear" w:color="auto" w:fill="FFFFFF"/>
              <w:spacing w:line="315" w:lineRule="atLeast"/>
              <w:textAlignment w:val="baseline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C41D92">
              <w:rPr>
                <w:color w:val="000000"/>
                <w:sz w:val="21"/>
                <w:szCs w:val="21"/>
                <w:shd w:val="clear" w:color="auto" w:fill="FFFFFF"/>
              </w:rPr>
              <w:t>申请人具有相关领域专业基础并取得了一定成果；</w:t>
            </w:r>
          </w:p>
          <w:p w14:paraId="101CF70A" w14:textId="77777777" w:rsidR="00C41D92" w:rsidRDefault="00C41D92" w:rsidP="00C41D92">
            <w:pPr>
              <w:pStyle w:val="a7"/>
              <w:numPr>
                <w:ilvl w:val="0"/>
                <w:numId w:val="2"/>
              </w:numPr>
              <w:shd w:val="clear" w:color="auto" w:fill="FFFFFF"/>
              <w:spacing w:line="315" w:lineRule="atLeast"/>
              <w:textAlignment w:val="baseline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C41D92">
              <w:rPr>
                <w:color w:val="000000"/>
                <w:sz w:val="21"/>
                <w:szCs w:val="21"/>
                <w:shd w:val="clear" w:color="auto" w:fill="FFFFFF"/>
              </w:rPr>
              <w:t>充分了解合作导师的学术作品和最新探索方向；</w:t>
            </w:r>
          </w:p>
          <w:p w14:paraId="54D72CA1" w14:textId="39E609E6" w:rsidR="00C41D92" w:rsidRPr="00C41D92" w:rsidRDefault="00C41D92" w:rsidP="00C41D92">
            <w:pPr>
              <w:pStyle w:val="a7"/>
              <w:numPr>
                <w:ilvl w:val="0"/>
                <w:numId w:val="2"/>
              </w:numPr>
              <w:shd w:val="clear" w:color="auto" w:fill="FFFFFF"/>
              <w:spacing w:line="315" w:lineRule="atLeast"/>
              <w:textAlignment w:val="baseline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C41D92">
              <w:rPr>
                <w:color w:val="000000"/>
                <w:sz w:val="21"/>
                <w:szCs w:val="21"/>
                <w:shd w:val="clear" w:color="auto" w:fill="FFFFFF"/>
              </w:rPr>
              <w:t>有国际交流经历且英语流畅。</w:t>
            </w:r>
          </w:p>
          <w:p w14:paraId="09DEEF3A" w14:textId="0278D748" w:rsidR="00056467" w:rsidRPr="00C41D92" w:rsidRDefault="00C41D92" w:rsidP="00C41D92">
            <w:pPr>
              <w:pStyle w:val="a7"/>
              <w:numPr>
                <w:ilvl w:val="0"/>
                <w:numId w:val="2"/>
              </w:numPr>
              <w:shd w:val="clear" w:color="auto" w:fill="FFFFFF"/>
              <w:spacing w:line="315" w:lineRule="atLeast"/>
              <w:textAlignment w:val="baseline"/>
              <w:rPr>
                <w:color w:val="212529"/>
                <w:spacing w:val="14"/>
                <w:sz w:val="21"/>
                <w:szCs w:val="21"/>
              </w:rPr>
            </w:pPr>
            <w:r w:rsidRPr="00C41D92">
              <w:rPr>
                <w:color w:val="000000"/>
                <w:sz w:val="21"/>
                <w:szCs w:val="21"/>
                <w:shd w:val="clear" w:color="auto" w:fill="FFFFFF"/>
              </w:rPr>
              <w:t>具有较强的科研能力、团队合作和创新精神</w:t>
            </w:r>
            <w:r w:rsidRPr="00C41D92">
              <w:rPr>
                <w:color w:val="212529"/>
                <w:spacing w:val="14"/>
                <w:sz w:val="21"/>
                <w:szCs w:val="21"/>
              </w:rPr>
              <w:t>；</w:t>
            </w:r>
          </w:p>
        </w:tc>
      </w:tr>
      <w:tr w:rsidR="00056467" w:rsidRPr="00056467" w14:paraId="18C2E058" w14:textId="77777777" w:rsidTr="00A93169">
        <w:trPr>
          <w:trHeight w:val="3829"/>
        </w:trPr>
        <w:tc>
          <w:tcPr>
            <w:tcW w:w="18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07DF6" w14:textId="77777777" w:rsidR="00056467" w:rsidRPr="00C41D92" w:rsidRDefault="00056467" w:rsidP="00C41D92">
            <w:pPr>
              <w:widowControl/>
              <w:spacing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  <w:r w:rsidRPr="00C41D92">
              <w:rPr>
                <w:rFonts w:ascii="宋体" w:eastAsia="宋体" w:hAnsi="宋体" w:cs="宋体" w:hint="eastAsia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申请材料（</w:t>
            </w:r>
            <w:r w:rsidRPr="00C41D92">
              <w:rPr>
                <w:rFonts w:ascii="宋体" w:eastAsia="宋体" w:hAnsi="宋体" w:cs="宋体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Applicant Documents</w:t>
            </w:r>
            <w:r w:rsidRPr="00C41D92">
              <w:rPr>
                <w:rFonts w:ascii="宋体" w:eastAsia="宋体" w:hAnsi="宋体" w:cs="宋体" w:hint="eastAsia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）</w:t>
            </w:r>
          </w:p>
        </w:tc>
        <w:tc>
          <w:tcPr>
            <w:tcW w:w="3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EFA5F" w14:textId="49F94029" w:rsidR="00C41D92" w:rsidRPr="00C41D92" w:rsidRDefault="00C41D92" w:rsidP="00C41D92">
            <w:pPr>
              <w:pStyle w:val="a7"/>
              <w:numPr>
                <w:ilvl w:val="0"/>
                <w:numId w:val="4"/>
              </w:numPr>
              <w:shd w:val="clear" w:color="auto" w:fill="FFFFFF"/>
              <w:spacing w:line="315" w:lineRule="atLeast"/>
              <w:textAlignment w:val="baseline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C41D92">
              <w:rPr>
                <w:color w:val="000000"/>
                <w:sz w:val="21"/>
                <w:szCs w:val="21"/>
                <w:shd w:val="clear" w:color="auto" w:fill="FFFFFF"/>
              </w:rPr>
              <w:t>个人简历；</w:t>
            </w:r>
          </w:p>
          <w:p w14:paraId="24E7EE59" w14:textId="108C9F44" w:rsidR="00C41D92" w:rsidRPr="00C41D92" w:rsidRDefault="00C41D92" w:rsidP="00C41D92">
            <w:pPr>
              <w:pStyle w:val="a7"/>
              <w:numPr>
                <w:ilvl w:val="0"/>
                <w:numId w:val="4"/>
              </w:numPr>
              <w:shd w:val="clear" w:color="auto" w:fill="FFFFFF"/>
              <w:spacing w:line="315" w:lineRule="atLeast"/>
              <w:textAlignment w:val="baseline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C41D92">
              <w:rPr>
                <w:color w:val="000000"/>
                <w:sz w:val="21"/>
                <w:szCs w:val="21"/>
                <w:shd w:val="clear" w:color="auto" w:fill="FFFFFF"/>
              </w:rPr>
              <w:t>学术成果清单；</w:t>
            </w:r>
          </w:p>
          <w:p w14:paraId="70AF8C05" w14:textId="2E46E7CE" w:rsidR="00C41D92" w:rsidRPr="00C41D92" w:rsidRDefault="00C41D92" w:rsidP="00C41D92">
            <w:pPr>
              <w:pStyle w:val="a7"/>
              <w:numPr>
                <w:ilvl w:val="0"/>
                <w:numId w:val="4"/>
              </w:numPr>
              <w:shd w:val="clear" w:color="auto" w:fill="FFFFFF"/>
              <w:spacing w:line="315" w:lineRule="atLeast"/>
              <w:textAlignment w:val="baseline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C41D92">
              <w:rPr>
                <w:color w:val="000000"/>
                <w:sz w:val="21"/>
                <w:szCs w:val="21"/>
                <w:shd w:val="clear" w:color="auto" w:fill="FFFFFF"/>
              </w:rPr>
              <w:t>学术及科研成果材料：代表申请人最高学术水平和科研成果的论文、专著、专利或奖励等。（其中：论文提供全文，专著提供封面、目录和摘要，专利或奖励提供证书）。以上材料扫描成一个PDF文件；</w:t>
            </w:r>
          </w:p>
          <w:p w14:paraId="199B84CB" w14:textId="0B2F0439" w:rsidR="00C41D92" w:rsidRPr="00C41D92" w:rsidRDefault="00C41D92" w:rsidP="00C41D92">
            <w:pPr>
              <w:pStyle w:val="a7"/>
              <w:numPr>
                <w:ilvl w:val="0"/>
                <w:numId w:val="4"/>
              </w:numPr>
              <w:shd w:val="clear" w:color="auto" w:fill="FFFFFF"/>
              <w:spacing w:line="315" w:lineRule="atLeast"/>
              <w:textAlignment w:val="baseline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C41D92">
              <w:rPr>
                <w:color w:val="000000"/>
                <w:sz w:val="21"/>
                <w:szCs w:val="21"/>
                <w:shd w:val="clear" w:color="auto" w:fill="FFFFFF"/>
              </w:rPr>
              <w:t>博士后期间</w:t>
            </w:r>
            <w:proofErr w:type="gramStart"/>
            <w:r w:rsidRPr="00C41D92">
              <w:rPr>
                <w:color w:val="000000"/>
                <w:sz w:val="21"/>
                <w:szCs w:val="21"/>
                <w:shd w:val="clear" w:color="auto" w:fill="FFFFFF"/>
              </w:rPr>
              <w:t>拟研究</w:t>
            </w:r>
            <w:proofErr w:type="gramEnd"/>
            <w:r w:rsidRPr="00C41D92">
              <w:rPr>
                <w:color w:val="000000"/>
                <w:sz w:val="21"/>
                <w:szCs w:val="21"/>
                <w:shd w:val="clear" w:color="auto" w:fill="FFFFFF"/>
              </w:rPr>
              <w:t>计划书(不少于2500字)</w:t>
            </w:r>
          </w:p>
          <w:p w14:paraId="7E4225A7" w14:textId="78D534B7" w:rsidR="00C41D92" w:rsidRPr="00C41D92" w:rsidRDefault="00C41D92" w:rsidP="00C41D92">
            <w:pPr>
              <w:pStyle w:val="a7"/>
              <w:numPr>
                <w:ilvl w:val="0"/>
                <w:numId w:val="4"/>
              </w:numPr>
              <w:shd w:val="clear" w:color="auto" w:fill="FFFFFF"/>
              <w:spacing w:line="315" w:lineRule="atLeast"/>
              <w:textAlignment w:val="baseline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C41D92">
              <w:rPr>
                <w:color w:val="000000"/>
                <w:sz w:val="21"/>
                <w:szCs w:val="21"/>
                <w:shd w:val="clear" w:color="auto" w:fill="FFFFFF"/>
              </w:rPr>
              <w:t>推荐信2-3封，须包含博士导师推荐信，信上须有推荐人签名；</w:t>
            </w:r>
          </w:p>
          <w:p w14:paraId="4AAB6390" w14:textId="50F27130" w:rsidR="00C41D92" w:rsidRPr="00C41D92" w:rsidRDefault="00C41D92" w:rsidP="00C41D92">
            <w:pPr>
              <w:pStyle w:val="a7"/>
              <w:numPr>
                <w:ilvl w:val="0"/>
                <w:numId w:val="4"/>
              </w:numPr>
              <w:shd w:val="clear" w:color="auto" w:fill="FFFFFF"/>
              <w:spacing w:line="315" w:lineRule="atLeast"/>
              <w:textAlignment w:val="baseline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C41D92">
              <w:rPr>
                <w:color w:val="000000"/>
                <w:sz w:val="21"/>
                <w:szCs w:val="21"/>
                <w:shd w:val="clear" w:color="auto" w:fill="FFFFFF"/>
              </w:rPr>
              <w:t>身份证正反面扫描件和学位证书扫描件（未毕业的提交学院证明）；</w:t>
            </w:r>
          </w:p>
          <w:p w14:paraId="5EBD21B4" w14:textId="2D910727" w:rsidR="00056467" w:rsidRPr="00C41D92" w:rsidRDefault="00C41D92" w:rsidP="00C41D92">
            <w:pPr>
              <w:pStyle w:val="a7"/>
              <w:numPr>
                <w:ilvl w:val="0"/>
                <w:numId w:val="4"/>
              </w:numPr>
              <w:shd w:val="clear" w:color="auto" w:fill="FFFFFF"/>
              <w:spacing w:line="315" w:lineRule="atLeast"/>
              <w:textAlignment w:val="baseline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C41D92">
              <w:rPr>
                <w:color w:val="000000"/>
                <w:sz w:val="21"/>
                <w:szCs w:val="21"/>
                <w:shd w:val="clear" w:color="auto" w:fill="FFFFFF"/>
              </w:rPr>
              <w:t>学术诚信承诺书</w:t>
            </w:r>
            <w:r w:rsidR="00A93169"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（请参考附件）</w:t>
            </w:r>
          </w:p>
        </w:tc>
      </w:tr>
      <w:tr w:rsidR="00056467" w:rsidRPr="00056467" w14:paraId="2E61C059" w14:textId="77777777" w:rsidTr="00A93169">
        <w:tc>
          <w:tcPr>
            <w:tcW w:w="18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53D4E" w14:textId="77777777" w:rsidR="00056467" w:rsidRPr="00056467" w:rsidRDefault="00056467" w:rsidP="00056467">
            <w:pPr>
              <w:widowControl/>
              <w:spacing w:after="100" w:afterAutospacing="1"/>
              <w:jc w:val="left"/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</w:pPr>
            <w:r w:rsidRPr="00056467">
              <w:rPr>
                <w:rFonts w:ascii="宋体" w:eastAsia="宋体" w:hAnsi="宋体" w:cs="宋体" w:hint="eastAsia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联系人</w:t>
            </w:r>
            <w:r w:rsidRPr="00056467"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（</w:t>
            </w:r>
            <w:r w:rsidRPr="00056467">
              <w:rPr>
                <w:rFonts w:ascii="&amp;quot" w:eastAsia="宋体" w:hAnsi="&amp;quot" w:cs="宋体"/>
                <w:color w:val="212529"/>
                <w:spacing w:val="14"/>
                <w:kern w:val="0"/>
                <w:sz w:val="24"/>
                <w:szCs w:val="24"/>
              </w:rPr>
              <w:t>Contact Information</w:t>
            </w:r>
            <w:r w:rsidRPr="00056467"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）</w:t>
            </w:r>
          </w:p>
        </w:tc>
        <w:tc>
          <w:tcPr>
            <w:tcW w:w="3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C41C0" w14:textId="77777777" w:rsidR="007573D3" w:rsidRDefault="00C41D92" w:rsidP="007573D3">
            <w:pPr>
              <w:pStyle w:val="a7"/>
              <w:shd w:val="clear" w:color="auto" w:fill="FFFFFF"/>
              <w:spacing w:before="0" w:beforeAutospacing="0" w:line="315" w:lineRule="atLeast"/>
              <w:textAlignment w:val="baseline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7573D3"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姓名：陈铭</w:t>
            </w:r>
            <w:r w:rsidRPr="007573D3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7573D3">
              <w:rPr>
                <w:color w:val="000000"/>
                <w:sz w:val="21"/>
                <w:szCs w:val="21"/>
                <w:shd w:val="clear" w:color="auto" w:fill="FFFFFF"/>
              </w:rPr>
              <w:t xml:space="preserve">  </w:t>
            </w:r>
          </w:p>
          <w:p w14:paraId="478292FB" w14:textId="291B893A" w:rsidR="00F5738B" w:rsidRPr="007573D3" w:rsidRDefault="00C41D92" w:rsidP="007573D3">
            <w:pPr>
              <w:pStyle w:val="a7"/>
              <w:shd w:val="clear" w:color="auto" w:fill="FFFFFF"/>
              <w:spacing w:before="0" w:beforeAutospacing="0" w:line="315" w:lineRule="atLeast"/>
              <w:textAlignment w:val="baseline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7573D3">
              <w:rPr>
                <w:color w:val="000000"/>
                <w:sz w:val="21"/>
                <w:szCs w:val="21"/>
                <w:shd w:val="clear" w:color="auto" w:fill="FFFFFF"/>
              </w:rPr>
              <w:t>办公室电话  010-62755785</w:t>
            </w:r>
          </w:p>
          <w:p w14:paraId="3AAD88B1" w14:textId="7B88BB33" w:rsidR="00C41D92" w:rsidRPr="00F5738B" w:rsidRDefault="00C41D92" w:rsidP="007573D3">
            <w:pPr>
              <w:pStyle w:val="a7"/>
              <w:shd w:val="clear" w:color="auto" w:fill="FFFFFF"/>
              <w:spacing w:before="0" w:beforeAutospacing="0" w:line="315" w:lineRule="atLeast"/>
              <w:textAlignment w:val="baseline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7573D3">
              <w:rPr>
                <w:color w:val="000000"/>
                <w:sz w:val="21"/>
                <w:szCs w:val="21"/>
                <w:shd w:val="clear" w:color="auto" w:fill="FFFFFF"/>
              </w:rPr>
              <w:t>邮件地址：</w:t>
            </w:r>
            <w:hyperlink r:id="rId7" w:history="1">
              <w:r w:rsidRPr="007573D3">
                <w:rPr>
                  <w:color w:val="000000"/>
                  <w:sz w:val="21"/>
                  <w:szCs w:val="21"/>
                  <w:shd w:val="clear" w:color="auto" w:fill="FFFFFF"/>
                </w:rPr>
                <w:t>cming@pku.edu.cn</w:t>
              </w:r>
            </w:hyperlink>
          </w:p>
        </w:tc>
      </w:tr>
      <w:tr w:rsidR="00056467" w:rsidRPr="00056467" w14:paraId="538F13E6" w14:textId="77777777" w:rsidTr="00CF5392">
        <w:tc>
          <w:tcPr>
            <w:tcW w:w="185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CEC32" w14:textId="77777777" w:rsidR="00056467" w:rsidRPr="00056467" w:rsidRDefault="00056467" w:rsidP="00056467">
            <w:pPr>
              <w:widowControl/>
              <w:spacing w:after="100" w:afterAutospacing="1"/>
              <w:jc w:val="left"/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</w:pPr>
            <w:r w:rsidRPr="00056467">
              <w:rPr>
                <w:rFonts w:ascii="宋体" w:eastAsia="宋体" w:hAnsi="宋体" w:cs="宋体" w:hint="eastAsia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lastRenderedPageBreak/>
              <w:t>备注</w:t>
            </w:r>
            <w:r w:rsidRPr="00056467"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（</w:t>
            </w:r>
            <w:r w:rsidRPr="00056467">
              <w:rPr>
                <w:rFonts w:ascii="&amp;quot" w:eastAsia="宋体" w:hAnsi="&amp;quot" w:cs="宋体"/>
                <w:color w:val="212529"/>
                <w:spacing w:val="14"/>
                <w:kern w:val="0"/>
                <w:sz w:val="24"/>
                <w:szCs w:val="24"/>
              </w:rPr>
              <w:t>Remark</w:t>
            </w:r>
            <w:r w:rsidRPr="00056467"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）</w:t>
            </w:r>
          </w:p>
        </w:tc>
        <w:tc>
          <w:tcPr>
            <w:tcW w:w="3149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B54C0" w14:textId="5E965EAE" w:rsidR="00C41D92" w:rsidRPr="00C41D92" w:rsidRDefault="00C41D92" w:rsidP="00C41D92">
            <w:pPr>
              <w:pStyle w:val="a7"/>
              <w:numPr>
                <w:ilvl w:val="0"/>
                <w:numId w:val="5"/>
              </w:numPr>
              <w:shd w:val="clear" w:color="auto" w:fill="FFFFFF"/>
              <w:spacing w:line="315" w:lineRule="atLeast"/>
              <w:textAlignment w:val="baseline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C41D92">
              <w:rPr>
                <w:color w:val="000000"/>
                <w:sz w:val="21"/>
                <w:szCs w:val="21"/>
                <w:shd w:val="clear" w:color="auto" w:fill="FFFFFF"/>
              </w:rPr>
              <w:t>初选通过后，邮件通知候选人；申请材料恕不退回</w:t>
            </w:r>
          </w:p>
          <w:p w14:paraId="6D8EEAF1" w14:textId="7953EF88" w:rsidR="00C41D92" w:rsidRPr="00C41D92" w:rsidRDefault="00C41D92" w:rsidP="00C41D92">
            <w:pPr>
              <w:pStyle w:val="a7"/>
              <w:numPr>
                <w:ilvl w:val="0"/>
                <w:numId w:val="5"/>
              </w:numPr>
              <w:shd w:val="clear" w:color="auto" w:fill="FFFFFF"/>
              <w:spacing w:line="315" w:lineRule="atLeast"/>
              <w:textAlignment w:val="baseline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C41D92">
              <w:rPr>
                <w:color w:val="000000"/>
                <w:sz w:val="21"/>
                <w:szCs w:val="21"/>
                <w:shd w:val="clear" w:color="auto" w:fill="FFFFFF"/>
              </w:rPr>
              <w:t>请持上述申请材料直接与上表中学术咨询联系人联系，并抄送邮件</w:t>
            </w:r>
            <w:r w:rsidR="00735905"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给</w:t>
            </w:r>
            <w:r w:rsidRPr="00C41D92">
              <w:rPr>
                <w:color w:val="000000"/>
                <w:sz w:val="21"/>
                <w:szCs w:val="21"/>
                <w:shd w:val="clear" w:color="auto" w:fill="FFFFFF"/>
              </w:rPr>
              <w:t>fengjin91@pku.edu.cn</w:t>
            </w:r>
          </w:p>
          <w:p w14:paraId="2B9E4083" w14:textId="1E22F54E" w:rsidR="00056467" w:rsidRPr="00C41D92" w:rsidRDefault="00C41D92" w:rsidP="00C41D92">
            <w:pPr>
              <w:pStyle w:val="a7"/>
              <w:numPr>
                <w:ilvl w:val="0"/>
                <w:numId w:val="5"/>
              </w:numPr>
              <w:shd w:val="clear" w:color="auto" w:fill="FFFFFF"/>
              <w:spacing w:line="315" w:lineRule="atLeast"/>
              <w:textAlignment w:val="baseline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C41D92">
              <w:rPr>
                <w:color w:val="000000"/>
                <w:sz w:val="21"/>
                <w:szCs w:val="21"/>
                <w:shd w:val="clear" w:color="auto" w:fill="FFFFFF"/>
              </w:rPr>
              <w:t>如对进站程序和进站材料有疑问，请咨询：冯瑾 010-62757567 e-mail: fengjin91@pku.edu.cn</w:t>
            </w:r>
          </w:p>
          <w:p w14:paraId="4E0FE9F4" w14:textId="26E9EFC1" w:rsidR="00056467" w:rsidRPr="00C41D92" w:rsidRDefault="00056467" w:rsidP="00056467">
            <w:pPr>
              <w:widowControl/>
              <w:spacing w:after="100" w:afterAutospacing="1"/>
              <w:jc w:val="left"/>
              <w:rPr>
                <w:rFonts w:ascii="宋体" w:eastAsia="宋体" w:hAnsi="宋体" w:cs="宋体"/>
                <w:color w:val="212529"/>
                <w:spacing w:val="14"/>
                <w:kern w:val="0"/>
                <w:szCs w:val="21"/>
              </w:rPr>
            </w:pPr>
          </w:p>
        </w:tc>
      </w:tr>
      <w:tr w:rsidR="00056467" w:rsidRPr="00056467" w14:paraId="05081CF8" w14:textId="77777777" w:rsidTr="00A93169">
        <w:tc>
          <w:tcPr>
            <w:tcW w:w="18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B4BBA" w14:textId="77777777" w:rsidR="00056467" w:rsidRPr="00056467" w:rsidRDefault="00056467" w:rsidP="00056467">
            <w:pPr>
              <w:widowControl/>
              <w:spacing w:after="100" w:afterAutospacing="1"/>
              <w:jc w:val="left"/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</w:pPr>
            <w:r w:rsidRPr="00056467">
              <w:rPr>
                <w:rFonts w:ascii="宋体" w:eastAsia="宋体" w:hAnsi="宋体" w:cs="宋体" w:hint="eastAsia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截止时间</w:t>
            </w:r>
            <w:r w:rsidRPr="00056467"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（</w:t>
            </w:r>
            <w:r w:rsidRPr="00056467">
              <w:rPr>
                <w:rFonts w:ascii="&amp;quot" w:eastAsia="宋体" w:hAnsi="&amp;quot" w:cs="宋体"/>
                <w:color w:val="212529"/>
                <w:spacing w:val="14"/>
                <w:kern w:val="0"/>
                <w:sz w:val="24"/>
                <w:szCs w:val="24"/>
              </w:rPr>
              <w:t>Due Date</w:t>
            </w:r>
            <w:r w:rsidRPr="00056467"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）</w:t>
            </w:r>
          </w:p>
        </w:tc>
        <w:tc>
          <w:tcPr>
            <w:tcW w:w="3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4EAFF" w14:textId="7377657A" w:rsidR="00056467" w:rsidRPr="00C41D92" w:rsidRDefault="00883B37" w:rsidP="00056467">
            <w:pPr>
              <w:widowControl/>
              <w:spacing w:after="100" w:afterAutospacing="1"/>
              <w:jc w:val="left"/>
              <w:rPr>
                <w:rFonts w:ascii="宋体" w:eastAsia="宋体" w:hAnsi="宋体" w:cs="宋体"/>
                <w:color w:val="212529"/>
                <w:spacing w:val="14"/>
                <w:kern w:val="0"/>
                <w:szCs w:val="21"/>
              </w:rPr>
            </w:pPr>
            <w:r w:rsidRPr="00883B3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该招聘将采取滚动招聘的方法，不设截止日期，请有意申请者尽早提交申请材料，择优录取。</w:t>
            </w:r>
          </w:p>
        </w:tc>
      </w:tr>
    </w:tbl>
    <w:p w14:paraId="234C11F7" w14:textId="77777777" w:rsidR="00056467" w:rsidRPr="00056467" w:rsidRDefault="00056467" w:rsidP="00056467">
      <w:pPr>
        <w:widowControl/>
        <w:spacing w:after="100" w:afterAutospacing="1"/>
        <w:jc w:val="left"/>
        <w:rPr>
          <w:rFonts w:ascii="&amp;quot" w:eastAsia="宋体" w:hAnsi="&amp;quot" w:cs="宋体" w:hint="eastAsia"/>
          <w:color w:val="212529"/>
          <w:spacing w:val="14"/>
          <w:kern w:val="0"/>
          <w:sz w:val="24"/>
          <w:szCs w:val="24"/>
        </w:rPr>
      </w:pPr>
      <w:r w:rsidRPr="00056467">
        <w:rPr>
          <w:rFonts w:ascii="&amp;quot" w:eastAsia="宋体" w:hAnsi="&amp;quot" w:cs="宋体"/>
          <w:color w:val="212529"/>
          <w:spacing w:val="14"/>
          <w:kern w:val="0"/>
          <w:sz w:val="24"/>
          <w:szCs w:val="24"/>
        </w:rPr>
        <w:t> </w:t>
      </w:r>
    </w:p>
    <w:p w14:paraId="39C814CB" w14:textId="2631B788" w:rsidR="006715D1" w:rsidRDefault="006715D1">
      <w:bookmarkStart w:id="0" w:name="_GoBack"/>
      <w:bookmarkEnd w:id="0"/>
    </w:p>
    <w:sectPr w:rsidR="00671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8B537" w14:textId="77777777" w:rsidR="00F84620" w:rsidRDefault="00F84620" w:rsidP="00056467">
      <w:r>
        <w:separator/>
      </w:r>
    </w:p>
  </w:endnote>
  <w:endnote w:type="continuationSeparator" w:id="0">
    <w:p w14:paraId="08F5AE40" w14:textId="77777777" w:rsidR="00F84620" w:rsidRDefault="00F84620" w:rsidP="0005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7079A" w14:textId="77777777" w:rsidR="00F84620" w:rsidRDefault="00F84620" w:rsidP="00056467">
      <w:r>
        <w:separator/>
      </w:r>
    </w:p>
  </w:footnote>
  <w:footnote w:type="continuationSeparator" w:id="0">
    <w:p w14:paraId="1F526CD6" w14:textId="77777777" w:rsidR="00F84620" w:rsidRDefault="00F84620" w:rsidP="00056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7579A"/>
    <w:multiLevelType w:val="hybridMultilevel"/>
    <w:tmpl w:val="B36CDFF4"/>
    <w:lvl w:ilvl="0" w:tplc="21901A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60F0812"/>
    <w:multiLevelType w:val="hybridMultilevel"/>
    <w:tmpl w:val="8308380A"/>
    <w:lvl w:ilvl="0" w:tplc="F5D6B238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9A538F9"/>
    <w:multiLevelType w:val="hybridMultilevel"/>
    <w:tmpl w:val="B36CDFF4"/>
    <w:lvl w:ilvl="0" w:tplc="21901A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8BA3777"/>
    <w:multiLevelType w:val="hybridMultilevel"/>
    <w:tmpl w:val="B36CDFF4"/>
    <w:lvl w:ilvl="0" w:tplc="21901A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F077EC2"/>
    <w:multiLevelType w:val="hybridMultilevel"/>
    <w:tmpl w:val="B36CDFF4"/>
    <w:lvl w:ilvl="0" w:tplc="21901A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C9"/>
    <w:rsid w:val="00056467"/>
    <w:rsid w:val="00076786"/>
    <w:rsid w:val="002E2914"/>
    <w:rsid w:val="005015E1"/>
    <w:rsid w:val="00525CCF"/>
    <w:rsid w:val="00561D0E"/>
    <w:rsid w:val="005B21A3"/>
    <w:rsid w:val="00666A48"/>
    <w:rsid w:val="006715D1"/>
    <w:rsid w:val="00735905"/>
    <w:rsid w:val="007573D3"/>
    <w:rsid w:val="00883B37"/>
    <w:rsid w:val="00965964"/>
    <w:rsid w:val="00A93169"/>
    <w:rsid w:val="00B43734"/>
    <w:rsid w:val="00C32195"/>
    <w:rsid w:val="00C41D92"/>
    <w:rsid w:val="00CC3E42"/>
    <w:rsid w:val="00CF5392"/>
    <w:rsid w:val="00D165C9"/>
    <w:rsid w:val="00F5738B"/>
    <w:rsid w:val="00F84620"/>
    <w:rsid w:val="00FD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7ADC3"/>
  <w15:chartTrackingRefBased/>
  <w15:docId w15:val="{42C27465-04E2-4D39-B7CC-DA60F76B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64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6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6467"/>
    <w:rPr>
      <w:sz w:val="18"/>
      <w:szCs w:val="18"/>
    </w:rPr>
  </w:style>
  <w:style w:type="paragraph" w:styleId="a7">
    <w:name w:val="Normal (Web)"/>
    <w:basedOn w:val="a"/>
    <w:uiPriority w:val="99"/>
    <w:unhideWhenUsed/>
    <w:rsid w:val="000564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056467"/>
    <w:rPr>
      <w:b/>
      <w:bCs/>
    </w:rPr>
  </w:style>
  <w:style w:type="character" w:styleId="a9">
    <w:name w:val="Hyperlink"/>
    <w:basedOn w:val="a0"/>
    <w:uiPriority w:val="99"/>
    <w:unhideWhenUsed/>
    <w:rsid w:val="00C41D9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41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6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ming@pk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sisky_2020</dc:creator>
  <cp:keywords/>
  <dc:description/>
  <cp:lastModifiedBy>Lenovo</cp:lastModifiedBy>
  <cp:revision>10</cp:revision>
  <dcterms:created xsi:type="dcterms:W3CDTF">2022-02-22T05:59:00Z</dcterms:created>
  <dcterms:modified xsi:type="dcterms:W3CDTF">2022-02-22T08:55:00Z</dcterms:modified>
</cp:coreProperties>
</file>