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5D" w:rsidRDefault="005A625D" w:rsidP="005A625D">
      <w:pPr>
        <w:spacing w:afterLines="50" w:after="156" w:line="300" w:lineRule="exact"/>
        <w:rPr>
          <w:rFonts w:ascii="Times New Roman" w:hAnsi="Times New Roman" w:cs="宋体"/>
          <w:b/>
          <w:bCs/>
          <w:sz w:val="24"/>
          <w:szCs w:val="24"/>
        </w:rPr>
      </w:pPr>
    </w:p>
    <w:p w:rsidR="005A625D" w:rsidRPr="00BA24D1" w:rsidRDefault="005A625D" w:rsidP="005A625D">
      <w:pPr>
        <w:spacing w:afterLines="50" w:after="156" w:line="300" w:lineRule="exact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考试</w:t>
      </w:r>
      <w:r w:rsidRPr="00BA24D1">
        <w:rPr>
          <w:rFonts w:ascii="Times New Roman" w:hAnsi="Times New Roman" w:cs="宋体" w:hint="eastAsia"/>
          <w:b/>
          <w:bCs/>
          <w:sz w:val="24"/>
          <w:szCs w:val="24"/>
        </w:rPr>
        <w:t>纪律</w:t>
      </w:r>
    </w:p>
    <w:p w:rsidR="005A625D" w:rsidRPr="00BA24D1" w:rsidRDefault="005A625D" w:rsidP="005A625D">
      <w:pPr>
        <w:spacing w:afterLines="50" w:after="156" w:line="300" w:lineRule="exact"/>
        <w:ind w:firstLineChars="224" w:firstLine="472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第二十六条</w:t>
      </w:r>
      <w:r w:rsidRPr="00BA24D1">
        <w:rPr>
          <w:rFonts w:ascii="宋体" w:hAnsi="宋体" w:cs="宋体" w:hint="eastAsia"/>
          <w:szCs w:val="21"/>
        </w:rPr>
        <w:t>  考生要按规定的考试时间提前</w:t>
      </w:r>
      <w:r w:rsidRPr="00BA24D1">
        <w:rPr>
          <w:rFonts w:ascii="宋体" w:hAnsi="宋体" w:cs="宋体"/>
          <w:szCs w:val="21"/>
        </w:rPr>
        <w:t>5</w:t>
      </w:r>
      <w:r w:rsidRPr="00BA24D1">
        <w:rPr>
          <w:rFonts w:ascii="Times New Roman" w:hAnsi="宋体" w:cs="宋体" w:hint="eastAsia"/>
          <w:szCs w:val="21"/>
        </w:rPr>
        <w:t>分钟进入考场，隔位就座或按照监考人员的安排就座，将学生证放在桌面。无学生证者不能参加考试；迟到超过</w:t>
      </w:r>
      <w:r w:rsidRPr="00BA24D1">
        <w:rPr>
          <w:rFonts w:ascii="宋体" w:hAnsi="宋体" w:cs="宋体"/>
          <w:szCs w:val="21"/>
        </w:rPr>
        <w:t>15</w:t>
      </w:r>
      <w:r w:rsidRPr="00BA24D1">
        <w:rPr>
          <w:rFonts w:ascii="Times New Roman" w:hAnsi="宋体" w:cs="宋体" w:hint="eastAsia"/>
          <w:szCs w:val="21"/>
        </w:rPr>
        <w:t>分钟不得入场；与考试无关人员不得进入考场。如考试允许提前交卷，考生在考试开始</w:t>
      </w:r>
      <w:r w:rsidRPr="00BA24D1">
        <w:rPr>
          <w:rFonts w:ascii="宋体" w:hAnsi="宋体" w:cs="宋体"/>
          <w:szCs w:val="21"/>
        </w:rPr>
        <w:t>30</w:t>
      </w:r>
      <w:r w:rsidRPr="00BA24D1">
        <w:rPr>
          <w:rFonts w:ascii="Times New Roman" w:hAnsi="宋体" w:cs="宋体" w:hint="eastAsia"/>
          <w:szCs w:val="21"/>
        </w:rPr>
        <w:t>分</w:t>
      </w:r>
      <w:r w:rsidRPr="00BA24D1">
        <w:rPr>
          <w:rFonts w:ascii="宋体" w:hAnsi="宋体" w:cs="宋体" w:hint="eastAsia"/>
          <w:szCs w:val="21"/>
        </w:rPr>
        <w:t>钟后可交卷离场；未交卷擅自离开考场，不得重新进入考场继续答卷；交卷后应离开考场，不得在考场内逗留或在考场附近高声交谈。</w:t>
      </w:r>
    </w:p>
    <w:p w:rsidR="005A625D" w:rsidRPr="00BA24D1" w:rsidRDefault="005A625D" w:rsidP="005A625D">
      <w:pPr>
        <w:spacing w:afterLines="50" w:after="156" w:line="300" w:lineRule="exact"/>
        <w:ind w:firstLineChars="224" w:firstLine="472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第二十七条</w:t>
      </w:r>
      <w:r w:rsidRPr="00BA24D1">
        <w:rPr>
          <w:rFonts w:ascii="宋体" w:hAnsi="宋体" w:cs="宋体" w:hint="eastAsia"/>
          <w:szCs w:val="21"/>
        </w:rPr>
        <w:t> 除非主考教师另有规定，学生只能携带必要的文具参加考试，其它所有物品（包括空白纸张、手机等电子设备）不得带入座位；</w:t>
      </w:r>
      <w:r w:rsidRPr="00BA24D1">
        <w:rPr>
          <w:rFonts w:ascii="宋体" w:hAnsi="宋体" w:hint="eastAsia"/>
          <w:szCs w:val="21"/>
        </w:rPr>
        <w:t>已经带入考场的手机等电子设备必须关机，与其他物品一起集中放在监考人员指定位置，不得随身携带或带入座位及旁边。</w:t>
      </w:r>
    </w:p>
    <w:p w:rsidR="005A625D" w:rsidRPr="00BA24D1" w:rsidRDefault="005A625D" w:rsidP="005A625D">
      <w:pPr>
        <w:spacing w:afterLines="50" w:after="156" w:line="300" w:lineRule="exact"/>
        <w:ind w:firstLineChars="224" w:firstLine="472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第二十八条</w:t>
      </w:r>
      <w:r w:rsidRPr="00BA24D1">
        <w:rPr>
          <w:rFonts w:ascii="宋体" w:hAnsi="宋体" w:cs="宋体" w:hint="eastAsia"/>
          <w:szCs w:val="21"/>
        </w:rPr>
        <w:t> 考试使用的试题、答卷、草稿纸由监考人员统一发放和收回，考生不得带出考场。考生在规定时间前答完试卷，应举手示意请监考人员收卷后方可离开；答题时间结束监考人员宣布收卷时，考生应立即停止答卷，在座位上等待监考人员收卷清点无误后，方可离场。</w:t>
      </w:r>
    </w:p>
    <w:p w:rsidR="005A625D" w:rsidRPr="00BA24D1" w:rsidRDefault="005A625D" w:rsidP="005A625D">
      <w:pPr>
        <w:spacing w:afterLines="50" w:after="156" w:line="300" w:lineRule="exact"/>
        <w:ind w:firstLineChars="224" w:firstLine="472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第二十九条</w:t>
      </w:r>
      <w:r w:rsidRPr="00BA24D1">
        <w:rPr>
          <w:rFonts w:ascii="宋体" w:hAnsi="宋体" w:cs="宋体" w:hint="eastAsia"/>
          <w:szCs w:val="21"/>
        </w:rPr>
        <w:t>  考生要严格遵守考场规则，在规定时间内独立完成答卷。凡违反考试纪律或作弊者，按本规定给予相应处分。</w:t>
      </w:r>
    </w:p>
    <w:p w:rsidR="005A625D" w:rsidRPr="00BA24D1" w:rsidRDefault="005A625D" w:rsidP="005A625D">
      <w:pPr>
        <w:spacing w:afterLines="50" w:after="156" w:line="300" w:lineRule="exact"/>
        <w:ind w:firstLineChars="225" w:firstLine="474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第三十条</w:t>
      </w:r>
      <w:r w:rsidRPr="00BA24D1">
        <w:rPr>
          <w:rFonts w:ascii="宋体" w:hAnsi="宋体" w:cs="宋体" w:hint="eastAsia"/>
          <w:szCs w:val="21"/>
        </w:rPr>
        <w:t xml:space="preserve">  </w:t>
      </w:r>
      <w:r w:rsidRPr="00BA24D1">
        <w:rPr>
          <w:rFonts w:ascii="宋体" w:hAnsi="宋体" w:cs="宋体"/>
          <w:szCs w:val="21"/>
        </w:rPr>
        <w:t>学生因病或其他特殊原因不能参加课程考试时，</w:t>
      </w:r>
      <w:r w:rsidRPr="00BA24D1">
        <w:rPr>
          <w:rFonts w:ascii="宋体" w:hAnsi="宋体" w:cs="宋体" w:hint="eastAsia"/>
          <w:szCs w:val="21"/>
        </w:rPr>
        <w:t>须</w:t>
      </w:r>
      <w:r w:rsidRPr="00BA24D1">
        <w:rPr>
          <w:rFonts w:ascii="宋体" w:hAnsi="宋体" w:cs="宋体"/>
          <w:szCs w:val="21"/>
        </w:rPr>
        <w:t>在考试前向</w:t>
      </w:r>
      <w:r w:rsidRPr="00BA24D1">
        <w:rPr>
          <w:rFonts w:ascii="宋体" w:hAnsi="宋体" w:cs="宋体" w:hint="eastAsia"/>
          <w:szCs w:val="21"/>
        </w:rPr>
        <w:t>学生</w:t>
      </w:r>
      <w:r w:rsidRPr="00BA24D1">
        <w:rPr>
          <w:rFonts w:ascii="宋体" w:hAnsi="宋体" w:cs="宋体"/>
          <w:szCs w:val="21"/>
        </w:rPr>
        <w:t>所在院系教务办公室提出书面缓考申请，经院系批准后递交开课院系教务办公室。因病请假者，须同时提交</w:t>
      </w:r>
      <w:r w:rsidRPr="00BA24D1">
        <w:rPr>
          <w:rFonts w:ascii="宋体" w:hAnsi="宋体" w:cs="宋体" w:hint="eastAsia"/>
          <w:szCs w:val="21"/>
        </w:rPr>
        <w:t>校</w:t>
      </w:r>
      <w:r w:rsidRPr="00BA24D1">
        <w:rPr>
          <w:rFonts w:ascii="宋体" w:hAnsi="宋体" w:cs="宋体"/>
          <w:szCs w:val="21"/>
        </w:rPr>
        <w:t>医院诊断证明，课程开考后提交的病假证明</w:t>
      </w:r>
      <w:r w:rsidRPr="00BA24D1">
        <w:rPr>
          <w:rFonts w:ascii="宋体" w:hAnsi="宋体" w:cs="宋体" w:hint="eastAsia"/>
          <w:szCs w:val="21"/>
        </w:rPr>
        <w:t>和申请</w:t>
      </w:r>
      <w:r w:rsidRPr="00BA24D1">
        <w:rPr>
          <w:rFonts w:ascii="宋体" w:hAnsi="宋体" w:cs="宋体"/>
          <w:szCs w:val="21"/>
        </w:rPr>
        <w:t>无效。</w:t>
      </w:r>
    </w:p>
    <w:p w:rsidR="005A625D" w:rsidRPr="00BA24D1" w:rsidRDefault="005A625D" w:rsidP="005A625D">
      <w:pPr>
        <w:spacing w:afterLines="50" w:after="156" w:line="300" w:lineRule="exact"/>
        <w:ind w:firstLineChars="225" w:firstLine="473"/>
        <w:jc w:val="left"/>
        <w:rPr>
          <w:rFonts w:ascii="宋体" w:hAnsi="宋体" w:cs="宋体"/>
          <w:color w:val="FF0000"/>
          <w:szCs w:val="21"/>
        </w:rPr>
      </w:pPr>
      <w:r w:rsidRPr="00BA24D1">
        <w:rPr>
          <w:rFonts w:ascii="宋体" w:hAnsi="宋体" w:cs="宋体" w:hint="eastAsia"/>
          <w:color w:val="000000"/>
          <w:szCs w:val="21"/>
        </w:rPr>
        <w:t>学生未申请缓考或申请未准而不参加考试的， 按旷考处理。</w:t>
      </w:r>
    </w:p>
    <w:p w:rsidR="005A625D" w:rsidRPr="005A625D" w:rsidRDefault="005A625D" w:rsidP="004D7919">
      <w:pPr>
        <w:spacing w:line="360" w:lineRule="auto"/>
        <w:rPr>
          <w:rFonts w:ascii="Calibri" w:eastAsia="宋体" w:hAnsi="Calibri" w:cs="Times New Roman" w:hint="eastAsia"/>
          <w:b/>
          <w:sz w:val="28"/>
          <w:szCs w:val="28"/>
        </w:rPr>
      </w:pPr>
      <w:bookmarkStart w:id="0" w:name="_GoBack"/>
      <w:bookmarkEnd w:id="0"/>
    </w:p>
    <w:sectPr w:rsidR="005A625D" w:rsidRPr="005A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50" w:rsidRDefault="00C21450" w:rsidP="004D7919">
      <w:r>
        <w:separator/>
      </w:r>
    </w:p>
  </w:endnote>
  <w:endnote w:type="continuationSeparator" w:id="0">
    <w:p w:rsidR="00C21450" w:rsidRDefault="00C21450" w:rsidP="004D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50" w:rsidRDefault="00C21450" w:rsidP="004D7919">
      <w:r>
        <w:separator/>
      </w:r>
    </w:p>
  </w:footnote>
  <w:footnote w:type="continuationSeparator" w:id="0">
    <w:p w:rsidR="00C21450" w:rsidRDefault="00C21450" w:rsidP="004D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8C"/>
    <w:rsid w:val="001139DD"/>
    <w:rsid w:val="00146DBB"/>
    <w:rsid w:val="004D7919"/>
    <w:rsid w:val="00515DC6"/>
    <w:rsid w:val="00561512"/>
    <w:rsid w:val="005A625D"/>
    <w:rsid w:val="00911D8C"/>
    <w:rsid w:val="00974ABA"/>
    <w:rsid w:val="00C21450"/>
    <w:rsid w:val="00F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58149-B7CA-48BC-8468-96A3E806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xu</cp:lastModifiedBy>
  <cp:revision>5</cp:revision>
  <dcterms:created xsi:type="dcterms:W3CDTF">2016-06-08T01:26:00Z</dcterms:created>
  <dcterms:modified xsi:type="dcterms:W3CDTF">2017-12-21T02:05:00Z</dcterms:modified>
</cp:coreProperties>
</file>